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DF" w:rsidRPr="00937BD0" w:rsidRDefault="007834DF" w:rsidP="007834DF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литературая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олимпиадалы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валэктонъёс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7834DF" w:rsidRPr="00937BD0" w:rsidRDefault="007834DF" w:rsidP="007834DF">
      <w:pPr>
        <w:spacing w:after="0" w:line="259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2019-2020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дышетскон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ар</w:t>
      </w:r>
    </w:p>
    <w:p w:rsidR="007834DF" w:rsidRDefault="007834DF" w:rsidP="007834DF">
      <w:pPr>
        <w:spacing w:after="0" w:line="259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7834DF" w:rsidRDefault="007834DF" w:rsidP="007834DF">
      <w:pPr>
        <w:spacing w:after="0" w:line="259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34DF" w:rsidRDefault="007834DF" w:rsidP="007834DF">
      <w:pPr>
        <w:spacing w:after="0" w:line="259" w:lineRule="auto"/>
        <w:ind w:left="2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317AE7"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 w:rsidRPr="00317AE7">
        <w:rPr>
          <w:rFonts w:ascii="Times New Roman" w:eastAsia="Calibri" w:hAnsi="Times New Roman" w:cs="Times New Roman"/>
          <w:i/>
          <w:sz w:val="28"/>
          <w:szCs w:val="28"/>
        </w:rPr>
        <w:t xml:space="preserve"> –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45 </w:t>
      </w:r>
      <w:r w:rsidRPr="00317AE7">
        <w:rPr>
          <w:rFonts w:ascii="Times New Roman" w:eastAsia="Calibri" w:hAnsi="Times New Roman" w:cs="Times New Roman"/>
          <w:i/>
          <w:sz w:val="28"/>
          <w:szCs w:val="28"/>
        </w:rPr>
        <w:t xml:space="preserve"> балл</w:t>
      </w:r>
    </w:p>
    <w:bookmarkEnd w:id="0"/>
    <w:p w:rsidR="007834DF" w:rsidRDefault="007834DF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кыл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– 21 балл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1.Сётэм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фразелогизмъёсты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ӟуч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удмурт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берыктоно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удмурт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кылыс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ӟуч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 ( 5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>два сапога пар</w:t>
      </w:r>
      <w:proofErr w:type="gramStart"/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>а-</w:t>
      </w:r>
      <w:proofErr w:type="gramEnd"/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ведраезъя</w:t>
      </w:r>
      <w:proofErr w:type="spellEnd"/>
      <w:r w:rsidRPr="00937B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капкасез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язык   </w:t>
      </w:r>
      <w:proofErr w:type="spellStart"/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>проголотиш</w:t>
      </w:r>
      <w:proofErr w:type="gramStart"/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>ь</w:t>
      </w:r>
      <w:proofErr w:type="spellEnd"/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proofErr w:type="gramEnd"/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>кылдэ</w:t>
      </w:r>
      <w:proofErr w:type="spellEnd"/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color w:val="000000"/>
          <w:sz w:val="28"/>
          <w:szCs w:val="28"/>
        </w:rPr>
        <w:t>ньылод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В голове опилк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а-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йыраз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макня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Воды в рот набра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Pr="00937BD0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ымаз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ву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ӟузем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В тихом омуте черти водятс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я-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лачмыт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мурт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лек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куртче</w:t>
      </w:r>
      <w:proofErr w:type="spellEnd"/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Текстэз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янгышъёссэ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тупатыса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: (5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Озьы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Кристялэн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корешез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эшез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кылдӥз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Куака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каждой 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котькуд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)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унал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вуылӥз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зор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дыръя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куалае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пыралляз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Куддыр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уйлы</w:t>
      </w:r>
      <w:proofErr w:type="spellEnd"/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мунчо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чиге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(сиге)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кыльылӥз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сяин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сямен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Кристя сое весь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сюдӥз-люктаз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ас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кӧтжожъёссэ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вералляз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Сыре</w:t>
      </w:r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собере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),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куака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уг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вуы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Кристя сое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чидатэк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витьылӥз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Сётэм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схемалы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предложение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малпалэ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:  (1 балл)</w:t>
      </w:r>
    </w:p>
    <w:p w:rsidR="00937BD0" w:rsidRPr="00937BD0" w:rsidRDefault="00937BD0" w:rsidP="00937BD0">
      <w:pPr>
        <w:tabs>
          <w:tab w:val="num" w:pos="567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571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,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10CC63" wp14:editId="017DDC24">
            <wp:extent cx="420370" cy="54610"/>
            <wp:effectExtent l="0" t="0" r="0" b="254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731350" wp14:editId="5DB8D3C8">
            <wp:extent cx="420370" cy="54610"/>
            <wp:effectExtent l="0" t="0" r="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A17E4B" wp14:editId="4C76C688">
            <wp:extent cx="609600" cy="36830"/>
            <wp:effectExtent l="0" t="0" r="0" b="127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AB2D98" wp14:editId="5900E00E">
            <wp:extent cx="658495" cy="48895"/>
            <wp:effectExtent l="0" t="0" r="8255" b="825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A07000" wp14:editId="52F56D97">
            <wp:extent cx="609600" cy="67310"/>
            <wp:effectExtent l="0" t="0" r="0" b="889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7A1F89" wp14:editId="641890E7">
            <wp:extent cx="548640" cy="48895"/>
            <wp:effectExtent l="0" t="0" r="3810" b="825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:rsidR="00937BD0" w:rsidRPr="00937BD0" w:rsidRDefault="00937BD0" w:rsidP="00937BD0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4.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Малпалэ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предложениос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5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1.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Прич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оборот)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шырчик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дееприч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оборот)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шулдыр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гурзэ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чирдэ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Пиналъёс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Отглагольной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оборот)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капчи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мылкыдын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нюлэскы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вамыштизы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Надялэн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куараез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чошатон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оборот)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кыдёке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чузъяське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4. Толя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волскем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приложение)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тылобурдоосты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туж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яратэ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5. Нош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татын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выжыятись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обстоятельство)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омыр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трослы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салкымгес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5.Туала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удмуртъёслэн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улоназы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телефон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кыче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инты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басьтэ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?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Малпандэс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синквейн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амалэн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Удмурт литература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–24 балл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1.Флор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Васильевлэсь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Тодӥськод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-а?»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кылбурзэ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зуч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берыктэ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(10 балл) 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lastRenderedPageBreak/>
        <w:t>Тодӥськод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-а?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Тон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сярысь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уй-нунал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малпасько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Адӟиськод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-а?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Тон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сэрен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мӧзмыса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ветлӥсько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Кылӥськод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-а?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Уйвӧ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там</w:t>
      </w:r>
      <w:proofErr w:type="spellEnd"/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тонэ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ӧтисько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Тон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лыктод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-а?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котьку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ик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тонэ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витисько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Ш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ӧдӥськод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-а?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Сюлэмам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тон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гинэ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ул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ӥськод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Валаськод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-а?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тонэ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кемалась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яратско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</w:pPr>
      <w:proofErr w:type="spellStart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>Берыктон</w:t>
      </w:r>
      <w:proofErr w:type="spellEnd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>ужлэн</w:t>
      </w:r>
      <w:proofErr w:type="spellEnd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>эскерон</w:t>
      </w:r>
      <w:proofErr w:type="spellEnd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i/>
          <w:color w:val="333333"/>
          <w:kern w:val="36"/>
          <w:sz w:val="28"/>
          <w:szCs w:val="28"/>
          <w:lang w:eastAsia="ru-RU"/>
        </w:rPr>
        <w:t>амалэз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Ваньмыз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10 балл</w:t>
      </w:r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9-10 бал</w:t>
      </w:r>
      <w:proofErr w:type="gram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л-</w:t>
      </w:r>
      <w:proofErr w:type="gram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берыктэм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но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рифмазэ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быгатыса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кутэм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7-8 балл-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но 1-2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янгышъёсыз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, 1-2 –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уг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тупа</w:t>
      </w:r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5-6 бал</w:t>
      </w:r>
      <w:proofErr w:type="gram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л-</w:t>
      </w:r>
      <w:proofErr w:type="gram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кутоназ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3-4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сомында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ик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рифмаяз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но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янгышъёсыз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ритм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3-4-берыктэм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пуштросаз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1-2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кутыны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шугъяськем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чуръёсаз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уг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шӧдӥськы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1-2—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пуштросаз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3-4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быдэс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кылбурысь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кылъёсыз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берыктыны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шугъяськем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proofErr w:type="gram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рифмаяз</w:t>
      </w:r>
      <w:proofErr w:type="spellEnd"/>
      <w:proofErr w:type="gram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но трос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</w:p>
    <w:p w:rsidR="00937BD0" w:rsidRPr="00937BD0" w:rsidRDefault="00937BD0" w:rsidP="00937BD0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0-кылбурлэн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 w:rsidRPr="00937BD0"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валантэм</w:t>
      </w:r>
      <w:proofErr w:type="spellEnd"/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Сётэм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кылбур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чуръёсысь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гожтытэк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кельтэм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кылъёссэ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ватсалэ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Авторзэ</w:t>
      </w:r>
      <w:proofErr w:type="spellEnd"/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кылбурлэсь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нимзэ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(9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1.Ашальчи Оки «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тодам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ваисько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Нюлэскы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ветлыкум</w:t>
      </w:r>
      <w:proofErr w:type="spellEnd"/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Сьӧд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сутэр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бичакум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Сьӧд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сутэр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синъёстэ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тодам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ваисько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Возьёсыз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турнакум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Льӧль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сяська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адӟыкум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lastRenderedPageBreak/>
        <w:t>Льӧль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сяська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бамъёстэ</w:t>
      </w:r>
      <w:proofErr w:type="spellEnd"/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тодам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ваисько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(6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2. Флор Васильев «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Шудмы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огъя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«Бен,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Волга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Каматэк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уз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лу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чебер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Волгатэк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нош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Кама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ӧвӧл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Россиятэк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ӧвӧ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л</w:t>
      </w:r>
      <w:proofErr w:type="spellEnd"/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Удмур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шаер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Нош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понна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Удмуртитэк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Россия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ӧвӧл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3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3.</w:t>
      </w:r>
      <w:r w:rsidRPr="00937BD0">
        <w:rPr>
          <w:rFonts w:ascii="Calibri" w:eastAsia="Calibri" w:hAnsi="Calibri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Сётэмын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гожъясьёслэн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туспуктэмъёссы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 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кинлэн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туспуктэмез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( 5 балл)</w:t>
      </w:r>
    </w:p>
    <w:p w:rsidR="00937BD0" w:rsidRPr="00937BD0" w:rsidRDefault="00937BD0" w:rsidP="00937B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7BC85C" wp14:editId="30C22E1D">
            <wp:extent cx="1085215" cy="1499870"/>
            <wp:effectExtent l="0" t="0" r="635" b="508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6FED52" wp14:editId="74F03402">
            <wp:extent cx="1164590" cy="1542415"/>
            <wp:effectExtent l="0" t="0" r="0" b="63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082D08" wp14:editId="5AB472EE">
            <wp:extent cx="1158240" cy="1542415"/>
            <wp:effectExtent l="0" t="0" r="3810" b="63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AA0B4C" wp14:editId="31803F99">
            <wp:extent cx="1085215" cy="1499870"/>
            <wp:effectExtent l="0" t="0" r="635" b="508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149405" wp14:editId="507F4993">
            <wp:extent cx="1146175" cy="15240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7BD0" w:rsidRPr="00937BD0" w:rsidRDefault="00937BD0" w:rsidP="00937BD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160" w:line="259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1.</w:t>
      </w:r>
      <w:r w:rsidRPr="00937BD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Кузебай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Герд </w:t>
      </w:r>
    </w:p>
    <w:p w:rsidR="00937BD0" w:rsidRPr="00937BD0" w:rsidRDefault="00937BD0" w:rsidP="00937BD0">
      <w:pPr>
        <w:spacing w:after="160" w:line="259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2.</w:t>
      </w:r>
      <w:r w:rsidRPr="00937BD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Ашальчи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Оки –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А.Г.Векшина</w:t>
      </w:r>
      <w:proofErr w:type="spellEnd"/>
    </w:p>
    <w:p w:rsidR="00937BD0" w:rsidRPr="00937BD0" w:rsidRDefault="00937BD0" w:rsidP="00937BD0">
      <w:pPr>
        <w:spacing w:after="160" w:line="259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3.</w:t>
      </w:r>
      <w:r w:rsidRPr="00937BD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Г.Е.Верещагин</w:t>
      </w:r>
      <w:proofErr w:type="spellEnd"/>
    </w:p>
    <w:p w:rsidR="00937BD0" w:rsidRPr="00937BD0" w:rsidRDefault="00937BD0" w:rsidP="00937BD0">
      <w:pPr>
        <w:spacing w:after="160" w:line="259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4.</w:t>
      </w:r>
      <w:r w:rsidRPr="00937BD0">
        <w:rPr>
          <w:rFonts w:ascii="Times New Roman" w:eastAsia="Calibri" w:hAnsi="Times New Roman" w:cs="Times New Roman"/>
          <w:sz w:val="28"/>
          <w:szCs w:val="28"/>
        </w:rPr>
        <w:tab/>
        <w:t xml:space="preserve"> Кедра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Митрей</w:t>
      </w:r>
      <w:proofErr w:type="spellEnd"/>
    </w:p>
    <w:p w:rsidR="00937BD0" w:rsidRPr="00937BD0" w:rsidRDefault="00937BD0" w:rsidP="00937BD0">
      <w:pPr>
        <w:spacing w:after="160" w:line="259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5.</w:t>
      </w:r>
      <w:r w:rsidRPr="00937BD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Ф.Кедров</w:t>
      </w:r>
      <w:proofErr w:type="spellEnd"/>
    </w:p>
    <w:sectPr w:rsidR="00937BD0" w:rsidRPr="00937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C97"/>
    <w:multiLevelType w:val="hybridMultilevel"/>
    <w:tmpl w:val="1E88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608DE"/>
    <w:multiLevelType w:val="hybridMultilevel"/>
    <w:tmpl w:val="B7A2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7399D"/>
    <w:multiLevelType w:val="hybridMultilevel"/>
    <w:tmpl w:val="EE0A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A6087"/>
    <w:multiLevelType w:val="hybridMultilevel"/>
    <w:tmpl w:val="D8582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25"/>
    <w:rsid w:val="00054F36"/>
    <w:rsid w:val="007834DF"/>
    <w:rsid w:val="00937BD0"/>
    <w:rsid w:val="00B63125"/>
    <w:rsid w:val="00EA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5</cp:revision>
  <dcterms:created xsi:type="dcterms:W3CDTF">2019-10-14T12:23:00Z</dcterms:created>
  <dcterms:modified xsi:type="dcterms:W3CDTF">2019-10-14T13:49:00Z</dcterms:modified>
</cp:coreProperties>
</file>